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1E" w:rsidRDefault="00B2701E" w:rsidP="00B2701E">
      <w:pPr>
        <w:rPr>
          <w:b/>
          <w:u w:val="single"/>
        </w:rPr>
      </w:pPr>
      <w:bookmarkStart w:id="0" w:name="_GoBack"/>
      <w:r>
        <w:rPr>
          <w:b/>
        </w:rPr>
        <w:tab/>
      </w:r>
      <w:r>
        <w:rPr>
          <w:b/>
        </w:rPr>
        <w:tab/>
      </w:r>
      <w:r>
        <w:rPr>
          <w:b/>
        </w:rPr>
        <w:tab/>
      </w:r>
      <w:r>
        <w:rPr>
          <w:noProof/>
          <w:lang w:eastAsia="es-CL"/>
        </w:rPr>
        <w:drawing>
          <wp:anchor distT="0" distB="0" distL="114300" distR="114300" simplePos="0" relativeHeight="251664384" behindDoc="1" locked="0" layoutInCell="1" allowOverlap="1" wp14:anchorId="7B22E614" wp14:editId="04E18980">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B2701E" w:rsidRDefault="00B2701E" w:rsidP="00B2701E">
      <w:pPr>
        <w:jc w:val="center"/>
        <w:rPr>
          <w:b/>
          <w:sz w:val="20"/>
          <w:szCs w:val="20"/>
          <w:u w:val="single"/>
        </w:rPr>
      </w:pPr>
    </w:p>
    <w:p w:rsidR="00B2701E" w:rsidRPr="00B2701E" w:rsidRDefault="00B2701E" w:rsidP="00B2701E">
      <w:pPr>
        <w:jc w:val="center"/>
        <w:rPr>
          <w:rFonts w:ascii="Times New Roman" w:hAnsi="Times New Roman" w:cs="Times New Roman"/>
          <w:b/>
          <w:sz w:val="24"/>
          <w:szCs w:val="24"/>
          <w:u w:val="single"/>
        </w:rPr>
      </w:pPr>
      <w:r w:rsidRPr="00B2701E">
        <w:rPr>
          <w:rFonts w:ascii="Times New Roman" w:hAnsi="Times New Roman" w:cs="Times New Roman"/>
          <w:b/>
          <w:sz w:val="24"/>
          <w:szCs w:val="24"/>
          <w:u w:val="single"/>
        </w:rPr>
        <w:t xml:space="preserve">INFORMACIÓN PARA PACIENTES: </w:t>
      </w:r>
      <w:r w:rsidRPr="00B2701E">
        <w:rPr>
          <w:rFonts w:ascii="Times New Roman" w:hAnsi="Times New Roman" w:cs="Times New Roman"/>
          <w:b/>
          <w:sz w:val="24"/>
          <w:szCs w:val="24"/>
          <w:u w:val="single"/>
        </w:rPr>
        <w:br/>
        <w:t>“</w:t>
      </w:r>
      <w:r w:rsidRPr="00B2701E">
        <w:rPr>
          <w:rFonts w:ascii="Times New Roman" w:hAnsi="Times New Roman" w:cs="Times New Roman"/>
          <w:b/>
          <w:sz w:val="24"/>
          <w:szCs w:val="24"/>
          <w:u w:val="single"/>
        </w:rPr>
        <w:t>CURETAJE</w:t>
      </w:r>
      <w:r w:rsidRPr="00B2701E">
        <w:rPr>
          <w:rFonts w:ascii="Times New Roman" w:hAnsi="Times New Roman" w:cs="Times New Roman"/>
          <w:b/>
          <w:sz w:val="24"/>
          <w:szCs w:val="24"/>
          <w:u w:val="single"/>
        </w:rPr>
        <w:t>”</w:t>
      </w:r>
    </w:p>
    <w:p w:rsidR="00B2701E" w:rsidRPr="008F5414" w:rsidRDefault="00B2701E" w:rsidP="00B2701E">
      <w:pPr>
        <w:tabs>
          <w:tab w:val="center" w:pos="4986"/>
          <w:tab w:val="left" w:pos="6810"/>
        </w:tabs>
        <w:spacing w:line="240" w:lineRule="auto"/>
        <w:jc w:val="both"/>
        <w:rPr>
          <w:sz w:val="24"/>
          <w:szCs w:val="24"/>
        </w:rPr>
      </w:pPr>
      <w:r>
        <w:rPr>
          <w:rFonts w:ascii="Times New Roman" w:hAnsi="Times New Roman"/>
          <w:sz w:val="24"/>
          <w:szCs w:val="24"/>
        </w:rPr>
        <w:br/>
      </w:r>
      <w:r w:rsidRPr="008F5414">
        <w:rPr>
          <w:rFonts w:ascii="Times New Roman" w:hAnsi="Times New Roman"/>
          <w:sz w:val="24"/>
          <w:szCs w:val="24"/>
        </w:rPr>
        <w:t>El presente documento permite entregar información al paciente respecto a la cirugía específica  a realizar,  por lo que NO CONSTITUYE  EL CONSENTIMIENTO INFORMADO.</w:t>
      </w:r>
    </w:p>
    <w:p w:rsidR="00B2701E" w:rsidRPr="008F5414" w:rsidRDefault="00B2701E" w:rsidP="00B2701E">
      <w:pPr>
        <w:tabs>
          <w:tab w:val="left" w:pos="3135"/>
        </w:tabs>
        <w:spacing w:line="240" w:lineRule="auto"/>
        <w:jc w:val="both"/>
        <w:rPr>
          <w:rStyle w:val="Hipervnculo"/>
          <w:b/>
          <w:i/>
          <w:color w:val="auto"/>
          <w:sz w:val="24"/>
          <w:szCs w:val="24"/>
        </w:rPr>
      </w:pPr>
      <w:r w:rsidRPr="008F5414">
        <w:rPr>
          <w:rFonts w:ascii="Times New Roman" w:hAnsi="Times New Roman"/>
          <w:sz w:val="24"/>
          <w:szCs w:val="24"/>
        </w:rPr>
        <w:t xml:space="preserve">El  CONSENTIMIENTO INFORMADO, debe ser  llenado en el formulario en  la página web: www.hospitalcurico.cl,  en el enlace: </w:t>
      </w:r>
      <w:hyperlink r:id="rId8" w:history="1">
        <w:r w:rsidRPr="008F5414">
          <w:rPr>
            <w:rStyle w:val="Hipervnculo"/>
            <w:rFonts w:ascii="Times New Roman" w:hAnsi="Times New Roman"/>
            <w:b/>
            <w:i/>
            <w:color w:val="auto"/>
            <w:sz w:val="24"/>
            <w:szCs w:val="24"/>
          </w:rPr>
          <w:t>https://intranet.hospitalcurico.cl/projects/consentimiento</w:t>
        </w:r>
      </w:hyperlink>
    </w:p>
    <w:bookmarkEnd w:id="0"/>
    <w:p w:rsidR="004313AF" w:rsidRDefault="004313AF" w:rsidP="00B2701E">
      <w:pPr>
        <w:spacing w:after="0" w:line="240" w:lineRule="auto"/>
        <w:jc w:val="both"/>
        <w:rPr>
          <w:rFonts w:ascii="Times New Roman" w:eastAsia="Times New Roman" w:hAnsi="Times New Roman" w:cs="Times New Roman"/>
          <w:b/>
          <w:sz w:val="24"/>
          <w:szCs w:val="24"/>
          <w:lang w:eastAsia="es-CL"/>
        </w:rPr>
      </w:pPr>
    </w:p>
    <w:p w:rsidR="00F9180D" w:rsidRPr="00F9180D" w:rsidRDefault="00F9180D" w:rsidP="00B2701E">
      <w:pPr>
        <w:spacing w:after="0" w:line="240" w:lineRule="auto"/>
        <w:jc w:val="both"/>
        <w:rPr>
          <w:rFonts w:ascii="Times New Roman" w:eastAsia="Times New Roman" w:hAnsi="Times New Roman" w:cs="Times New Roman"/>
          <w:b/>
          <w:sz w:val="24"/>
          <w:szCs w:val="24"/>
          <w:lang w:eastAsia="es-CL"/>
        </w:rPr>
      </w:pPr>
      <w:r w:rsidRPr="00F9180D">
        <w:rPr>
          <w:rFonts w:ascii="Times New Roman" w:eastAsia="Times New Roman" w:hAnsi="Times New Roman" w:cs="Times New Roman"/>
          <w:b/>
          <w:sz w:val="24"/>
          <w:szCs w:val="24"/>
          <w:lang w:eastAsia="es-CL"/>
        </w:rPr>
        <w:t xml:space="preserve">Objetivos del Procedimiento: </w:t>
      </w:r>
    </w:p>
    <w:p w:rsidR="00F9180D" w:rsidRPr="00F9180D" w:rsidRDefault="00F9180D" w:rsidP="00B2701E">
      <w:pPr>
        <w:spacing w:line="240" w:lineRule="auto"/>
        <w:jc w:val="both"/>
        <w:rPr>
          <w:rFonts w:ascii="Times New Roman" w:eastAsia="Times New Roman" w:hAnsi="Times New Roman" w:cs="Times New Roman"/>
          <w:sz w:val="24"/>
          <w:szCs w:val="24"/>
          <w:lang w:eastAsia="es-CL"/>
        </w:rPr>
      </w:pPr>
      <w:r w:rsidRPr="00F9180D">
        <w:rPr>
          <w:rFonts w:ascii="Times New Roman" w:eastAsia="Times New Roman" w:hAnsi="Times New Roman" w:cs="Times New Roman"/>
          <w:sz w:val="24"/>
          <w:szCs w:val="24"/>
          <w:lang w:eastAsia="es-CL"/>
        </w:rPr>
        <w:t xml:space="preserve">El Dr.________________________ me ha explicado completamente la naturaleza de la enfermedad y los fines </w:t>
      </w:r>
      <w:proofErr w:type="gramStart"/>
      <w:r w:rsidRPr="00F9180D">
        <w:rPr>
          <w:rFonts w:ascii="Times New Roman" w:eastAsia="Times New Roman" w:hAnsi="Times New Roman" w:cs="Times New Roman"/>
          <w:sz w:val="24"/>
          <w:szCs w:val="24"/>
          <w:lang w:eastAsia="es-CL"/>
        </w:rPr>
        <w:t>de la</w:t>
      </w:r>
      <w:proofErr w:type="gramEnd"/>
      <w:r w:rsidRPr="00F9180D">
        <w:rPr>
          <w:rFonts w:ascii="Times New Roman" w:eastAsia="Times New Roman" w:hAnsi="Times New Roman" w:cs="Times New Roman"/>
          <w:sz w:val="24"/>
          <w:szCs w:val="24"/>
          <w:lang w:eastAsia="es-CL"/>
        </w:rPr>
        <w:t xml:space="preserve"> electro fulguración. </w:t>
      </w:r>
      <w:r w:rsidRPr="00F9180D">
        <w:rPr>
          <w:rFonts w:ascii="Calibri" w:eastAsia="Calibri" w:hAnsi="Calibri" w:cs="Times New Roman"/>
          <w:sz w:val="20"/>
          <w:szCs w:val="20"/>
          <w:lang w:eastAsia="es-CL"/>
        </w:rPr>
        <w:t xml:space="preserve"> </w:t>
      </w:r>
      <w:r w:rsidRPr="00F9180D">
        <w:rPr>
          <w:rFonts w:ascii="Times New Roman" w:eastAsia="Times New Roman" w:hAnsi="Times New Roman" w:cs="Times New Roman"/>
          <w:sz w:val="24"/>
          <w:szCs w:val="24"/>
          <w:lang w:eastAsia="es-CL"/>
        </w:rPr>
        <w:t xml:space="preserve">El objetivo del tratamiento es destruir la lesión causando mínimo daño al tejido circundante. </w:t>
      </w:r>
    </w:p>
    <w:p w:rsidR="00F9180D" w:rsidRPr="00F9180D" w:rsidRDefault="00F9180D" w:rsidP="00B2701E">
      <w:pPr>
        <w:spacing w:after="0" w:line="240" w:lineRule="auto"/>
        <w:jc w:val="both"/>
        <w:rPr>
          <w:rFonts w:ascii="Times New Roman" w:eastAsia="Times New Roman" w:hAnsi="Times New Roman" w:cs="Times New Roman"/>
          <w:b/>
          <w:sz w:val="24"/>
          <w:szCs w:val="24"/>
          <w:lang w:eastAsia="es-CL"/>
        </w:rPr>
      </w:pPr>
      <w:r w:rsidRPr="00F9180D">
        <w:rPr>
          <w:rFonts w:ascii="Times New Roman" w:eastAsia="Times New Roman" w:hAnsi="Times New Roman" w:cs="Times New Roman"/>
          <w:b/>
          <w:sz w:val="24"/>
          <w:szCs w:val="24"/>
          <w:lang w:eastAsia="es-CL"/>
        </w:rPr>
        <w:t xml:space="preserve">Descripción del Procedimiento: </w:t>
      </w:r>
    </w:p>
    <w:p w:rsidR="00F9180D" w:rsidRPr="00F9180D" w:rsidRDefault="00C16BA3" w:rsidP="00B2701E">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sz w:val="24"/>
          <w:szCs w:val="24"/>
          <w:lang w:eastAsia="es-CL"/>
        </w:rPr>
        <w:t xml:space="preserve">La técnica de </w:t>
      </w:r>
      <w:proofErr w:type="spellStart"/>
      <w:r>
        <w:rPr>
          <w:rFonts w:ascii="Times New Roman" w:eastAsia="Times New Roman" w:hAnsi="Times New Roman" w:cs="Times New Roman"/>
          <w:sz w:val="24"/>
          <w:szCs w:val="24"/>
          <w:lang w:eastAsia="es-CL"/>
        </w:rPr>
        <w:t>curetaje</w:t>
      </w:r>
      <w:proofErr w:type="spellEnd"/>
      <w:r>
        <w:rPr>
          <w:rFonts w:ascii="Times New Roman" w:eastAsia="Times New Roman" w:hAnsi="Times New Roman" w:cs="Times New Roman"/>
          <w:sz w:val="24"/>
          <w:szCs w:val="24"/>
          <w:lang w:eastAsia="es-CL"/>
        </w:rPr>
        <w:t xml:space="preserve"> (legrado) consiste en el raspado de la piel con un instrumento quirúrgico que en uno de sus extremos presenta  una pequeña asa  cortante con la que se raspa la superficie de la piel, eliminado tejido altera</w:t>
      </w:r>
      <w:r w:rsidR="00AF648D">
        <w:rPr>
          <w:rFonts w:ascii="Times New Roman" w:eastAsia="Times New Roman" w:hAnsi="Times New Roman" w:cs="Times New Roman"/>
          <w:sz w:val="24"/>
          <w:szCs w:val="24"/>
          <w:lang w:eastAsia="es-CL"/>
        </w:rPr>
        <w:t xml:space="preserve">do. En algunos casos es </w:t>
      </w:r>
      <w:proofErr w:type="gramStart"/>
      <w:r w:rsidR="00AF648D">
        <w:rPr>
          <w:rFonts w:ascii="Times New Roman" w:eastAsia="Times New Roman" w:hAnsi="Times New Roman" w:cs="Times New Roman"/>
          <w:sz w:val="24"/>
          <w:szCs w:val="24"/>
          <w:lang w:eastAsia="es-CL"/>
        </w:rPr>
        <w:t>necesario</w:t>
      </w:r>
      <w:proofErr w:type="gramEnd"/>
      <w:r>
        <w:rPr>
          <w:rFonts w:ascii="Times New Roman" w:eastAsia="Times New Roman" w:hAnsi="Times New Roman" w:cs="Times New Roman"/>
          <w:sz w:val="24"/>
          <w:szCs w:val="24"/>
          <w:lang w:eastAsia="es-CL"/>
        </w:rPr>
        <w:t xml:space="preserve"> la administración de anestesia tópica.  </w:t>
      </w:r>
    </w:p>
    <w:p w:rsidR="00C16BA3" w:rsidRDefault="00C16BA3" w:rsidP="00B2701E">
      <w:pPr>
        <w:spacing w:after="0" w:line="240" w:lineRule="auto"/>
        <w:jc w:val="both"/>
        <w:rPr>
          <w:rFonts w:ascii="Times New Roman" w:eastAsia="Times New Roman" w:hAnsi="Times New Roman" w:cs="Times New Roman"/>
          <w:b/>
          <w:sz w:val="24"/>
          <w:szCs w:val="24"/>
          <w:lang w:eastAsia="es-CL"/>
        </w:rPr>
      </w:pPr>
    </w:p>
    <w:p w:rsidR="00F9180D" w:rsidRPr="00F9180D" w:rsidRDefault="00F9180D" w:rsidP="00B2701E">
      <w:pPr>
        <w:spacing w:after="0" w:line="240" w:lineRule="auto"/>
        <w:jc w:val="both"/>
        <w:rPr>
          <w:rFonts w:ascii="Times New Roman" w:eastAsia="Times New Roman" w:hAnsi="Times New Roman" w:cs="Times New Roman"/>
          <w:b/>
          <w:sz w:val="24"/>
          <w:szCs w:val="24"/>
          <w:lang w:eastAsia="es-CL"/>
        </w:rPr>
      </w:pPr>
      <w:r w:rsidRPr="00F9180D">
        <w:rPr>
          <w:rFonts w:ascii="Times New Roman" w:eastAsia="Times New Roman" w:hAnsi="Times New Roman" w:cs="Times New Roman"/>
          <w:b/>
          <w:sz w:val="24"/>
          <w:szCs w:val="24"/>
          <w:lang w:eastAsia="es-CL"/>
        </w:rPr>
        <w:t>Riesgos:</w:t>
      </w:r>
    </w:p>
    <w:p w:rsidR="00C16BA3" w:rsidRDefault="00F9180D" w:rsidP="00B2701E">
      <w:pPr>
        <w:spacing w:after="0" w:line="240" w:lineRule="auto"/>
        <w:jc w:val="both"/>
        <w:rPr>
          <w:rFonts w:ascii="Times New Roman" w:eastAsia="Times New Roman" w:hAnsi="Times New Roman" w:cs="Times New Roman"/>
          <w:sz w:val="24"/>
          <w:szCs w:val="24"/>
          <w:lang w:eastAsia="es-CL"/>
        </w:rPr>
      </w:pPr>
      <w:r w:rsidRPr="00F9180D">
        <w:rPr>
          <w:rFonts w:ascii="Times New Roman" w:eastAsia="Times New Roman" w:hAnsi="Times New Roman" w:cs="Times New Roman"/>
          <w:sz w:val="24"/>
          <w:szCs w:val="24"/>
          <w:lang w:eastAsia="es-CL"/>
        </w:rPr>
        <w:t>Asimismo he sido informado de los beneficios, complicaciones, molestias concomitantes y</w:t>
      </w:r>
      <w:r w:rsidR="00C16BA3">
        <w:rPr>
          <w:rFonts w:ascii="Times New Roman" w:eastAsia="Times New Roman" w:hAnsi="Times New Roman" w:cs="Times New Roman"/>
          <w:sz w:val="24"/>
          <w:szCs w:val="24"/>
          <w:lang w:eastAsia="es-CL"/>
        </w:rPr>
        <w:t xml:space="preserve"> riesgos que pueden producirse, tales como dolor leve, alteración de la pigmentación </w:t>
      </w:r>
      <w:proofErr w:type="spellStart"/>
      <w:r w:rsidR="00C16BA3">
        <w:rPr>
          <w:rFonts w:ascii="Times New Roman" w:eastAsia="Times New Roman" w:hAnsi="Times New Roman" w:cs="Times New Roman"/>
          <w:sz w:val="24"/>
          <w:szCs w:val="24"/>
          <w:lang w:eastAsia="es-CL"/>
        </w:rPr>
        <w:t>postinflamatoria</w:t>
      </w:r>
      <w:proofErr w:type="spellEnd"/>
      <w:r w:rsidR="00C16BA3">
        <w:rPr>
          <w:rFonts w:ascii="Times New Roman" w:eastAsia="Times New Roman" w:hAnsi="Times New Roman" w:cs="Times New Roman"/>
          <w:sz w:val="24"/>
          <w:szCs w:val="24"/>
          <w:lang w:eastAsia="es-CL"/>
        </w:rPr>
        <w:t>, pequeñas cicatrices y reacciones adversas al uso de la anestesia tópica.</w:t>
      </w:r>
    </w:p>
    <w:p w:rsidR="00F9180D" w:rsidRPr="00F9180D" w:rsidRDefault="00F9180D" w:rsidP="00B2701E">
      <w:pPr>
        <w:spacing w:after="0" w:line="240" w:lineRule="auto"/>
        <w:jc w:val="both"/>
        <w:rPr>
          <w:rFonts w:ascii="Times New Roman" w:eastAsia="Times New Roman" w:hAnsi="Times New Roman" w:cs="Times New Roman"/>
          <w:sz w:val="24"/>
          <w:szCs w:val="24"/>
          <w:lang w:eastAsia="es-CL"/>
        </w:rPr>
      </w:pPr>
    </w:p>
    <w:p w:rsidR="00F9180D" w:rsidRPr="00F9180D" w:rsidRDefault="00F9180D" w:rsidP="00B2701E">
      <w:pPr>
        <w:spacing w:after="0" w:line="240" w:lineRule="auto"/>
        <w:jc w:val="both"/>
        <w:rPr>
          <w:rFonts w:ascii="Times New Roman" w:eastAsia="Times New Roman" w:hAnsi="Times New Roman" w:cs="Times New Roman"/>
          <w:b/>
          <w:sz w:val="24"/>
          <w:szCs w:val="24"/>
          <w:lang w:eastAsia="es-CL"/>
        </w:rPr>
      </w:pPr>
      <w:r w:rsidRPr="00F9180D">
        <w:rPr>
          <w:rFonts w:ascii="Times New Roman" w:eastAsia="Times New Roman" w:hAnsi="Times New Roman" w:cs="Times New Roman"/>
          <w:b/>
          <w:sz w:val="24"/>
          <w:szCs w:val="24"/>
          <w:lang w:eastAsia="es-CL"/>
        </w:rPr>
        <w:t>Alternativas Al Procedimiento Propuesto:</w:t>
      </w:r>
    </w:p>
    <w:p w:rsidR="00F9180D" w:rsidRPr="00F9180D" w:rsidRDefault="00F9180D" w:rsidP="00B2701E">
      <w:pPr>
        <w:spacing w:after="0" w:line="240" w:lineRule="auto"/>
        <w:jc w:val="both"/>
        <w:rPr>
          <w:rFonts w:ascii="Times New Roman" w:eastAsia="Times New Roman" w:hAnsi="Times New Roman" w:cs="Times New Roman"/>
          <w:sz w:val="24"/>
          <w:szCs w:val="24"/>
          <w:lang w:eastAsia="es-CL"/>
        </w:rPr>
      </w:pPr>
      <w:r w:rsidRPr="00F9180D">
        <w:rPr>
          <w:rFonts w:ascii="Times New Roman" w:eastAsia="Times New Roman" w:hAnsi="Times New Roman" w:cs="Times New Roman"/>
          <w:sz w:val="24"/>
          <w:szCs w:val="24"/>
          <w:lang w:eastAsia="es-CL"/>
        </w:rPr>
        <w:t xml:space="preserve">Dependiendo de la patología a tratar existen ciertas alternativas, </w:t>
      </w:r>
      <w:r w:rsidR="0087663C">
        <w:rPr>
          <w:rFonts w:ascii="Times New Roman" w:eastAsia="Times New Roman" w:hAnsi="Times New Roman" w:cs="Times New Roman"/>
          <w:sz w:val="24"/>
          <w:szCs w:val="24"/>
          <w:lang w:eastAsia="es-CL"/>
        </w:rPr>
        <w:t xml:space="preserve">tales como administración tópica ambulatoria de KOH. </w:t>
      </w:r>
    </w:p>
    <w:p w:rsidR="00F9180D" w:rsidRPr="00F9180D" w:rsidRDefault="00F9180D" w:rsidP="00B2701E">
      <w:pPr>
        <w:spacing w:after="0" w:line="240" w:lineRule="auto"/>
        <w:jc w:val="both"/>
        <w:rPr>
          <w:rFonts w:ascii="Times New Roman" w:eastAsia="Times New Roman" w:hAnsi="Times New Roman" w:cs="Times New Roman"/>
          <w:sz w:val="24"/>
          <w:szCs w:val="24"/>
          <w:lang w:eastAsia="es-CL"/>
        </w:rPr>
      </w:pPr>
    </w:p>
    <w:p w:rsidR="00F9180D" w:rsidRPr="00F9180D" w:rsidRDefault="00F9180D" w:rsidP="00B2701E">
      <w:pPr>
        <w:spacing w:after="0" w:line="240" w:lineRule="auto"/>
        <w:jc w:val="both"/>
        <w:rPr>
          <w:rFonts w:ascii="Times New Roman" w:eastAsia="Times New Roman" w:hAnsi="Times New Roman" w:cs="Times New Roman"/>
          <w:b/>
          <w:sz w:val="24"/>
          <w:szCs w:val="24"/>
          <w:lang w:eastAsia="es-CL"/>
        </w:rPr>
      </w:pPr>
      <w:r w:rsidRPr="00F9180D">
        <w:rPr>
          <w:rFonts w:ascii="Times New Roman" w:eastAsia="Times New Roman" w:hAnsi="Times New Roman" w:cs="Times New Roman"/>
          <w:b/>
          <w:sz w:val="24"/>
          <w:szCs w:val="24"/>
          <w:lang w:eastAsia="es-CL"/>
        </w:rPr>
        <w:t xml:space="preserve">Mecanismo Para Solicitar Más Información:                                                                                        </w:t>
      </w:r>
    </w:p>
    <w:p w:rsidR="00F9180D" w:rsidRPr="00F9180D" w:rsidRDefault="00F9180D" w:rsidP="00B2701E">
      <w:pPr>
        <w:spacing w:after="0" w:line="240" w:lineRule="auto"/>
        <w:jc w:val="both"/>
        <w:rPr>
          <w:rFonts w:ascii="Times New Roman" w:eastAsia="Times New Roman" w:hAnsi="Times New Roman" w:cs="Times New Roman"/>
          <w:b/>
          <w:sz w:val="24"/>
          <w:szCs w:val="24"/>
          <w:lang w:eastAsia="es-CL"/>
        </w:rPr>
      </w:pPr>
      <w:r w:rsidRPr="00F9180D">
        <w:rPr>
          <w:rFonts w:ascii="Times New Roman" w:eastAsia="Times New Roman" w:hAnsi="Times New Roman" w:cs="Times New Roman"/>
          <w:sz w:val="24"/>
          <w:szCs w:val="24"/>
          <w:lang w:eastAsia="es-CL"/>
        </w:rPr>
        <w:t>Se me señala además que puedo solicitar más información cuando lo requiera con Médico y/o Enfermero(a) pertenecientes al policlínico de Dermatología. Cabe destacar que la  decisión puede ser cambiada si así lo cree necesario, después de haber firmado.</w:t>
      </w:r>
    </w:p>
    <w:sectPr w:rsidR="00F9180D" w:rsidRPr="00F9180D" w:rsidSect="00B2701E">
      <w:pgSz w:w="12240" w:h="15840"/>
      <w:pgMar w:top="1276"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CC4" w:rsidRDefault="00B10CC4" w:rsidP="00385B31">
      <w:pPr>
        <w:spacing w:after="0" w:line="240" w:lineRule="auto"/>
      </w:pPr>
      <w:r>
        <w:separator/>
      </w:r>
    </w:p>
  </w:endnote>
  <w:endnote w:type="continuationSeparator" w:id="0">
    <w:p w:rsidR="00B10CC4" w:rsidRDefault="00B10CC4" w:rsidP="00385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CC4" w:rsidRDefault="00B10CC4" w:rsidP="00385B31">
      <w:pPr>
        <w:spacing w:after="0" w:line="240" w:lineRule="auto"/>
      </w:pPr>
      <w:r>
        <w:separator/>
      </w:r>
    </w:p>
  </w:footnote>
  <w:footnote w:type="continuationSeparator" w:id="0">
    <w:p w:rsidR="00B10CC4" w:rsidRDefault="00B10CC4" w:rsidP="00385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01"/>
    <w:rsid w:val="00061846"/>
    <w:rsid w:val="001F0FAB"/>
    <w:rsid w:val="00385B31"/>
    <w:rsid w:val="004313AF"/>
    <w:rsid w:val="004B6F4E"/>
    <w:rsid w:val="0076701A"/>
    <w:rsid w:val="007B2468"/>
    <w:rsid w:val="0087663C"/>
    <w:rsid w:val="00AE397B"/>
    <w:rsid w:val="00AF648D"/>
    <w:rsid w:val="00B10CC4"/>
    <w:rsid w:val="00B2701E"/>
    <w:rsid w:val="00C16BA3"/>
    <w:rsid w:val="00CC599D"/>
    <w:rsid w:val="00E77201"/>
    <w:rsid w:val="00F918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385B3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85B31"/>
    <w:rPr>
      <w:rFonts w:ascii="Times New Roman" w:eastAsia="Times New Roman" w:hAnsi="Times New Roman" w:cs="Times New Roman"/>
      <w:sz w:val="20"/>
      <w:szCs w:val="20"/>
      <w:lang w:val="es-ES" w:eastAsia="es-ES"/>
    </w:rPr>
  </w:style>
  <w:style w:type="character" w:styleId="Refdenotaalpie">
    <w:name w:val="footnote reference"/>
    <w:semiHidden/>
    <w:rsid w:val="00385B31"/>
    <w:rPr>
      <w:vertAlign w:val="superscript"/>
    </w:rPr>
  </w:style>
  <w:style w:type="paragraph" w:customStyle="1" w:styleId="Default">
    <w:name w:val="Default"/>
    <w:uiPriority w:val="99"/>
    <w:rsid w:val="00385B31"/>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character" w:styleId="Hipervnculo">
    <w:name w:val="Hyperlink"/>
    <w:unhideWhenUsed/>
    <w:rsid w:val="00B2701E"/>
    <w:rPr>
      <w:color w:val="00598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385B3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85B31"/>
    <w:rPr>
      <w:rFonts w:ascii="Times New Roman" w:eastAsia="Times New Roman" w:hAnsi="Times New Roman" w:cs="Times New Roman"/>
      <w:sz w:val="20"/>
      <w:szCs w:val="20"/>
      <w:lang w:val="es-ES" w:eastAsia="es-ES"/>
    </w:rPr>
  </w:style>
  <w:style w:type="character" w:styleId="Refdenotaalpie">
    <w:name w:val="footnote reference"/>
    <w:semiHidden/>
    <w:rsid w:val="00385B31"/>
    <w:rPr>
      <w:vertAlign w:val="superscript"/>
    </w:rPr>
  </w:style>
  <w:style w:type="paragraph" w:customStyle="1" w:styleId="Default">
    <w:name w:val="Default"/>
    <w:uiPriority w:val="99"/>
    <w:rsid w:val="00385B31"/>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character" w:styleId="Hipervnculo">
    <w:name w:val="Hyperlink"/>
    <w:unhideWhenUsed/>
    <w:rsid w:val="00B2701E"/>
    <w:rPr>
      <w:color w:val="0059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ospitalcurico.cl/projects/consentimiento"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Calidad</cp:lastModifiedBy>
  <cp:revision>3</cp:revision>
  <dcterms:created xsi:type="dcterms:W3CDTF">2018-08-03T16:59:00Z</dcterms:created>
  <dcterms:modified xsi:type="dcterms:W3CDTF">2021-06-08T14:44:00Z</dcterms:modified>
</cp:coreProperties>
</file>